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</w:t>
      </w:r>
      <w:r w:rsidR="008D1138">
        <w:rPr>
          <w:rStyle w:val="BLOCKBOLD"/>
          <w:rFonts w:ascii="Calibri" w:hAnsi="Calibri"/>
        </w:rPr>
        <w:t>50/2016 per AGENZIA DELLE ENTRATE</w:t>
      </w:r>
      <w:r w:rsidRPr="00A007BF">
        <w:rPr>
          <w:rStyle w:val="BLOCKBOLD"/>
          <w:rFonts w:ascii="Calibri" w:hAnsi="Calibri"/>
        </w:rPr>
        <w:t xml:space="preserve"> per</w:t>
      </w:r>
      <w:r w:rsidR="008D1138">
        <w:rPr>
          <w:rStyle w:val="BLOCKBOLD"/>
          <w:rFonts w:ascii="Calibri" w:hAnsi="Calibri"/>
        </w:rPr>
        <w:t xml:space="preserve"> IL</w:t>
      </w:r>
      <w:r w:rsidRPr="00A007BF">
        <w:rPr>
          <w:rStyle w:val="BLOCKBOLD"/>
          <w:rFonts w:ascii="Calibri" w:hAnsi="Calibri"/>
        </w:rPr>
        <w:t xml:space="preserve"> </w:t>
      </w:r>
      <w:r w:rsidR="008D1138" w:rsidRPr="008D1138">
        <w:rPr>
          <w:rStyle w:val="BLOCKBOLD"/>
          <w:rFonts w:ascii="Calibri" w:hAnsi="Calibri"/>
        </w:rPr>
        <w:t xml:space="preserve">Servizio di manutenzione del sistema eliminacode denominato ARGO (HW e SW) </w:t>
      </w:r>
      <w:r w:rsidR="00E70EFB">
        <w:rPr>
          <w:rStyle w:val="BLOCKBOLD"/>
          <w:rFonts w:ascii="Calibri" w:hAnsi="Calibri"/>
        </w:rPr>
        <w:t>– RDA 49469 -</w:t>
      </w:r>
      <w:r w:rsidRPr="00A007BF">
        <w:rPr>
          <w:rStyle w:val="BLOCKBOLD"/>
          <w:rFonts w:ascii="Calibri" w:hAnsi="Calibri"/>
        </w:rPr>
        <w:t xml:space="preserve"> 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4DF" w:rsidRDefault="001724D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1724D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1724DF">
      <w:rPr>
        <w:rFonts w:ascii="Calibri" w:hAnsi="Calibri"/>
        <w:sz w:val="18"/>
        <w:szCs w:val="18"/>
      </w:rPr>
      <w:t xml:space="preserve">Procedura negoziata senza previa pubblicazione del bando su </w:t>
    </w:r>
    <w:proofErr w:type="spellStart"/>
    <w:r w:rsidRPr="001724DF">
      <w:rPr>
        <w:rFonts w:ascii="Calibri" w:hAnsi="Calibri"/>
        <w:sz w:val="18"/>
        <w:szCs w:val="18"/>
      </w:rPr>
      <w:t>Mepa</w:t>
    </w:r>
    <w:proofErr w:type="spellEnd"/>
    <w:r w:rsidRPr="001724DF">
      <w:rPr>
        <w:rFonts w:ascii="Calibri" w:hAnsi="Calibri"/>
        <w:sz w:val="18"/>
        <w:szCs w:val="18"/>
      </w:rPr>
      <w:t xml:space="preserve"> (ex art. 63 d.lgs. 50/2016, comma 2, lettera a), e comma 6 - d.lgs. 50/2016)</w:t>
    </w:r>
    <w:r>
      <w:rPr>
        <w:rFonts w:ascii="Calibri" w:hAnsi="Calibri"/>
        <w:sz w:val="18"/>
        <w:szCs w:val="18"/>
      </w:rPr>
      <w:t xml:space="preserve"> </w:t>
    </w:r>
    <w:proofErr w:type="gramStart"/>
    <w:r w:rsidR="00A007BF" w:rsidRPr="00A007BF">
      <w:rPr>
        <w:rFonts w:ascii="Calibri" w:hAnsi="Calibri"/>
        <w:sz w:val="18"/>
        <w:szCs w:val="18"/>
      </w:rPr>
      <w:t xml:space="preserve">per  </w:t>
    </w:r>
    <w:r>
      <w:rPr>
        <w:rFonts w:ascii="Calibri" w:hAnsi="Calibri"/>
        <w:sz w:val="18"/>
        <w:szCs w:val="18"/>
      </w:rPr>
      <w:t>Agenzia</w:t>
    </w:r>
    <w:proofErr w:type="gramEnd"/>
    <w:r>
      <w:rPr>
        <w:rFonts w:ascii="Calibri" w:hAnsi="Calibri"/>
        <w:sz w:val="18"/>
        <w:szCs w:val="18"/>
      </w:rPr>
      <w:t xml:space="preserve"> delle Entrate </w:t>
    </w:r>
    <w:r w:rsidR="00A007BF" w:rsidRPr="00A007BF">
      <w:rPr>
        <w:rFonts w:ascii="Calibri" w:hAnsi="Calibri"/>
        <w:sz w:val="18"/>
        <w:szCs w:val="18"/>
      </w:rPr>
      <w:t xml:space="preserve"> per </w:t>
    </w:r>
    <w:r>
      <w:rPr>
        <w:rFonts w:ascii="Calibri" w:hAnsi="Calibri"/>
        <w:sz w:val="18"/>
        <w:szCs w:val="18"/>
      </w:rPr>
      <w:t xml:space="preserve">il </w:t>
    </w:r>
    <w:bookmarkStart w:id="0" w:name="_GoBack"/>
    <w:bookmarkEnd w:id="0"/>
    <w:r w:rsidRPr="001724DF">
      <w:rPr>
        <w:rFonts w:ascii="Calibri" w:hAnsi="Calibri"/>
        <w:sz w:val="18"/>
        <w:szCs w:val="18"/>
      </w:rPr>
      <w:t xml:space="preserve">Servizio di manutenzione del sistema eliminacode denominato ARGO (HW e SW) </w:t>
    </w:r>
    <w:r w:rsidR="00A007BF"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4DF" w:rsidRDefault="001724D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4DF" w:rsidRDefault="001724D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4DF" w:rsidRDefault="001724D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724DF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1138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70EFB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4112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2019-11-04T08:48:00Z</dcterms:modified>
</cp:coreProperties>
</file>